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3" w:rsidRPr="00027E05" w:rsidRDefault="00AF03D3" w:rsidP="00AF03D3">
      <w:pPr>
        <w:pStyle w:val="ConsPlusTitle"/>
        <w:jc w:val="center"/>
        <w:rPr>
          <w:sz w:val="32"/>
          <w:szCs w:val="32"/>
        </w:rPr>
      </w:pPr>
      <w:r w:rsidRPr="00027E05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2924</wp:posOffset>
            </wp:positionV>
            <wp:extent cx="703964" cy="893135"/>
            <wp:effectExtent l="19050" t="0" r="886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3D3" w:rsidRPr="00027E05" w:rsidRDefault="00AF03D3" w:rsidP="00AF03D3">
      <w:pPr>
        <w:pStyle w:val="ConsPlusTitle"/>
        <w:rPr>
          <w:sz w:val="32"/>
          <w:szCs w:val="32"/>
        </w:rPr>
      </w:pPr>
    </w:p>
    <w:p w:rsidR="00AF03D3" w:rsidRPr="00027E05" w:rsidRDefault="00AF03D3" w:rsidP="00AF03D3">
      <w:pPr>
        <w:pStyle w:val="ConsPlusTitle"/>
        <w:rPr>
          <w:sz w:val="32"/>
          <w:szCs w:val="32"/>
        </w:rPr>
      </w:pPr>
    </w:p>
    <w:p w:rsidR="00AF03D3" w:rsidRDefault="00AF03D3" w:rsidP="00AF03D3">
      <w:pPr>
        <w:pStyle w:val="ConsPlusTitle"/>
        <w:jc w:val="center"/>
        <w:rPr>
          <w:sz w:val="32"/>
          <w:szCs w:val="32"/>
        </w:rPr>
      </w:pPr>
    </w:p>
    <w:p w:rsidR="001C27FF" w:rsidRPr="00087837" w:rsidRDefault="00C43753" w:rsidP="001C27F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21</w:t>
      </w:r>
      <w:r w:rsidR="00A90F83">
        <w:rPr>
          <w:sz w:val="32"/>
          <w:szCs w:val="32"/>
        </w:rPr>
        <w:t>.05.2018№ 30</w:t>
      </w:r>
      <w:r w:rsidR="001C27FF" w:rsidRPr="00087837">
        <w:rPr>
          <w:sz w:val="32"/>
          <w:szCs w:val="32"/>
        </w:rPr>
        <w:t>/</w:t>
      </w:r>
      <w:r>
        <w:rPr>
          <w:sz w:val="32"/>
          <w:szCs w:val="32"/>
        </w:rPr>
        <w:t>4</w:t>
      </w:r>
    </w:p>
    <w:p w:rsidR="00AF03D3" w:rsidRPr="00027E05" w:rsidRDefault="00AF03D3" w:rsidP="00AF03D3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AF03D3" w:rsidRPr="00027E05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AF03D3" w:rsidRPr="00027E05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AF03D3" w:rsidRPr="00027E05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AF03D3" w:rsidRPr="00027E05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AF03D3" w:rsidRPr="00027E05" w:rsidRDefault="00AF03D3" w:rsidP="00AF03D3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2945C4" w:rsidRPr="00027E05" w:rsidRDefault="002945C4" w:rsidP="002945C4">
      <w:pPr>
        <w:pStyle w:val="ConsPlusTitle"/>
        <w:jc w:val="center"/>
        <w:rPr>
          <w:sz w:val="32"/>
          <w:szCs w:val="32"/>
        </w:rPr>
      </w:pPr>
    </w:p>
    <w:p w:rsidR="002945C4" w:rsidRPr="00027E05" w:rsidRDefault="002945C4" w:rsidP="00294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 УТВЕРЖДЕНИИ МЕСТНЫХ НОРМАТИВОВ ГРАДОСТРОИТЕЛЬНОГО ПРОЕКТИРОВАНИЯ</w:t>
      </w:r>
      <w:r w:rsidRPr="00027E05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</w:t>
      </w:r>
      <w:r w:rsidR="00A90F83">
        <w:rPr>
          <w:rFonts w:ascii="Arial" w:hAnsi="Arial" w:cs="Arial"/>
          <w:b/>
          <w:bCs/>
          <w:sz w:val="32"/>
          <w:szCs w:val="32"/>
        </w:rPr>
        <w:t>БАЯНДАЕВСКИЙ РАЙОН</w:t>
      </w:r>
      <w:r w:rsidRPr="00027E05">
        <w:rPr>
          <w:rFonts w:ascii="Arial" w:hAnsi="Arial" w:cs="Arial"/>
          <w:b/>
          <w:bCs/>
          <w:sz w:val="32"/>
          <w:szCs w:val="32"/>
        </w:rPr>
        <w:t>»</w:t>
      </w:r>
    </w:p>
    <w:p w:rsidR="002945C4" w:rsidRPr="00027E05" w:rsidRDefault="002945C4" w:rsidP="002945C4">
      <w:pPr>
        <w:pStyle w:val="ConsPlusTitle"/>
        <w:jc w:val="center"/>
        <w:rPr>
          <w:sz w:val="32"/>
          <w:szCs w:val="32"/>
        </w:rPr>
      </w:pPr>
    </w:p>
    <w:p w:rsidR="002945C4" w:rsidRPr="00027E05" w:rsidRDefault="002945C4" w:rsidP="002945C4">
      <w:pPr>
        <w:pStyle w:val="1"/>
        <w:ind w:firstLine="709"/>
        <w:jc w:val="both"/>
        <w:rPr>
          <w:b w:val="0"/>
          <w:sz w:val="8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r w:rsidR="00A90F83">
        <w:rPr>
          <w:b w:val="0"/>
        </w:rPr>
        <w:t>Баяндаевский район</w:t>
      </w:r>
      <w:r w:rsidRPr="00027E05">
        <w:rPr>
          <w:b w:val="0"/>
        </w:rPr>
        <w:t xml:space="preserve"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</w:t>
      </w:r>
      <w:proofErr w:type="gramEnd"/>
    </w:p>
    <w:p w:rsidR="002945C4" w:rsidRPr="00027E05" w:rsidRDefault="002945C4" w:rsidP="00294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2945C4" w:rsidRPr="00027E05" w:rsidRDefault="002945C4" w:rsidP="002945C4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2945C4" w:rsidRPr="00027E05" w:rsidRDefault="002945C4" w:rsidP="002945C4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Утвердить местные нормативы градостроительного проектирования</w:t>
      </w:r>
      <w:r w:rsidRPr="00027E05">
        <w:rPr>
          <w:b w:val="0"/>
          <w:sz w:val="24"/>
          <w:szCs w:val="24"/>
        </w:rPr>
        <w:t xml:space="preserve"> муниципального образования «</w:t>
      </w:r>
      <w:r w:rsidR="00A90F83">
        <w:rPr>
          <w:b w:val="0"/>
          <w:sz w:val="24"/>
          <w:szCs w:val="24"/>
        </w:rPr>
        <w:t>Баяндаевский район</w:t>
      </w:r>
      <w:r w:rsidRPr="00027E05">
        <w:rPr>
          <w:b w:val="0"/>
          <w:sz w:val="24"/>
          <w:szCs w:val="24"/>
        </w:rPr>
        <w:t>» Иркутской области,</w:t>
      </w:r>
      <w:r>
        <w:rPr>
          <w:b w:val="0"/>
          <w:sz w:val="24"/>
          <w:szCs w:val="24"/>
        </w:rPr>
        <w:t xml:space="preserve"> </w:t>
      </w:r>
      <w:r w:rsidRPr="00027E05">
        <w:rPr>
          <w:b w:val="0"/>
          <w:sz w:val="24"/>
          <w:szCs w:val="24"/>
        </w:rPr>
        <w:t xml:space="preserve">согласно </w:t>
      </w:r>
      <w:r w:rsidRPr="002945C4">
        <w:rPr>
          <w:b w:val="0"/>
          <w:sz w:val="24"/>
          <w:szCs w:val="24"/>
        </w:rPr>
        <w:t>приложению.</w:t>
      </w:r>
    </w:p>
    <w:p w:rsidR="002945C4" w:rsidRPr="00027E05" w:rsidRDefault="002945C4" w:rsidP="002945C4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2. Опубликовать на официальном сайте МО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r w:rsidR="00A90F83">
        <w:rPr>
          <w:b w:val="0"/>
          <w:sz w:val="24"/>
          <w:szCs w:val="24"/>
        </w:rPr>
        <w:t>Баяндаевский район</w:t>
      </w:r>
      <w:r w:rsidRPr="00027E05">
        <w:rPr>
          <w:b w:val="0"/>
          <w:sz w:val="24"/>
          <w:szCs w:val="24"/>
        </w:rPr>
        <w:t>».</w:t>
      </w:r>
    </w:p>
    <w:p w:rsidR="002945C4" w:rsidRPr="00027E05" w:rsidRDefault="002945C4" w:rsidP="002945C4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2945C4" w:rsidRPr="00027E05" w:rsidRDefault="002945C4" w:rsidP="002945C4">
      <w:pPr>
        <w:pStyle w:val="ConsPlusTitle"/>
        <w:jc w:val="both"/>
        <w:rPr>
          <w:sz w:val="24"/>
          <w:szCs w:val="24"/>
        </w:rPr>
      </w:pPr>
    </w:p>
    <w:p w:rsidR="002945C4" w:rsidRPr="00027E05" w:rsidRDefault="002945C4" w:rsidP="002945C4">
      <w:pPr>
        <w:pStyle w:val="ConsPlusTitle"/>
        <w:jc w:val="center"/>
        <w:rPr>
          <w:sz w:val="24"/>
          <w:szCs w:val="24"/>
        </w:rPr>
      </w:pPr>
    </w:p>
    <w:p w:rsidR="002945C4" w:rsidRPr="00027E05" w:rsidRDefault="002945C4" w:rsidP="00FF7D1F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2945C4" w:rsidRPr="00027E05" w:rsidRDefault="002945C4" w:rsidP="00FF7D1F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2945C4" w:rsidRPr="00027E05" w:rsidRDefault="002945C4" w:rsidP="00FF7D1F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2945C4" w:rsidRDefault="002945C4" w:rsidP="00FF7D1F">
      <w:pPr>
        <w:pStyle w:val="ConsPlusNormal"/>
        <w:widowControl/>
        <w:ind w:firstLine="709"/>
      </w:pPr>
    </w:p>
    <w:p w:rsidR="00FF7D1F" w:rsidRPr="00027E05" w:rsidRDefault="00FF7D1F" w:rsidP="00FF7D1F">
      <w:pPr>
        <w:pStyle w:val="ConsPlusNormal"/>
        <w:widowControl/>
        <w:ind w:firstLine="709"/>
      </w:pPr>
    </w:p>
    <w:p w:rsidR="002945C4" w:rsidRPr="00027E05" w:rsidRDefault="002945C4" w:rsidP="00FF7D1F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2945C4" w:rsidRPr="00027E05" w:rsidRDefault="002945C4" w:rsidP="00FF7D1F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2945C4" w:rsidRDefault="002945C4" w:rsidP="00FF7D1F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p w:rsidR="002945C4" w:rsidRDefault="002945C4" w:rsidP="0043154A">
      <w:pPr>
        <w:autoSpaceDE w:val="0"/>
        <w:autoSpaceDN w:val="0"/>
        <w:adjustRightInd w:val="0"/>
      </w:pPr>
    </w:p>
    <w:sectPr w:rsidR="002945C4" w:rsidSect="00BB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A8" w:rsidRDefault="008641A8" w:rsidP="0043154A">
      <w:r>
        <w:separator/>
      </w:r>
    </w:p>
  </w:endnote>
  <w:endnote w:type="continuationSeparator" w:id="0">
    <w:p w:rsidR="008641A8" w:rsidRDefault="008641A8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A8" w:rsidRDefault="008641A8" w:rsidP="0043154A">
      <w:r>
        <w:separator/>
      </w:r>
    </w:p>
  </w:footnote>
  <w:footnote w:type="continuationSeparator" w:id="0">
    <w:p w:rsidR="008641A8" w:rsidRDefault="008641A8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4A"/>
    <w:rsid w:val="00027E05"/>
    <w:rsid w:val="0018247F"/>
    <w:rsid w:val="001B6CC1"/>
    <w:rsid w:val="001C27FF"/>
    <w:rsid w:val="002945C4"/>
    <w:rsid w:val="003B55DA"/>
    <w:rsid w:val="003E4129"/>
    <w:rsid w:val="0042026F"/>
    <w:rsid w:val="00426A77"/>
    <w:rsid w:val="0043132C"/>
    <w:rsid w:val="0043154A"/>
    <w:rsid w:val="0043791C"/>
    <w:rsid w:val="0044601A"/>
    <w:rsid w:val="0051246B"/>
    <w:rsid w:val="005311E6"/>
    <w:rsid w:val="00543FC4"/>
    <w:rsid w:val="005C411F"/>
    <w:rsid w:val="00605A93"/>
    <w:rsid w:val="006B6187"/>
    <w:rsid w:val="008641A8"/>
    <w:rsid w:val="008B68D6"/>
    <w:rsid w:val="008C3B64"/>
    <w:rsid w:val="008F12FF"/>
    <w:rsid w:val="00946466"/>
    <w:rsid w:val="00A00ADB"/>
    <w:rsid w:val="00A41EA8"/>
    <w:rsid w:val="00A615E6"/>
    <w:rsid w:val="00A758B6"/>
    <w:rsid w:val="00A90F83"/>
    <w:rsid w:val="00AA3758"/>
    <w:rsid w:val="00AF03D3"/>
    <w:rsid w:val="00B24A8D"/>
    <w:rsid w:val="00BB2B77"/>
    <w:rsid w:val="00C43753"/>
    <w:rsid w:val="00D61A91"/>
    <w:rsid w:val="00D70C92"/>
    <w:rsid w:val="00D94A8D"/>
    <w:rsid w:val="00DE2F6B"/>
    <w:rsid w:val="00E17A18"/>
    <w:rsid w:val="00E3700F"/>
    <w:rsid w:val="00E4700D"/>
    <w:rsid w:val="00E52C8A"/>
    <w:rsid w:val="00ED550F"/>
    <w:rsid w:val="00EE2926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2018-05-17T04:10:00Z</cp:lastPrinted>
  <dcterms:created xsi:type="dcterms:W3CDTF">2018-05-14T07:48:00Z</dcterms:created>
  <dcterms:modified xsi:type="dcterms:W3CDTF">2018-05-17T04:22:00Z</dcterms:modified>
</cp:coreProperties>
</file>